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3" w:rsidRPr="00F578AD" w:rsidRDefault="008349C3" w:rsidP="008349C3">
      <w:pPr>
        <w:spacing w:after="0" w:line="240" w:lineRule="auto"/>
        <w:ind w:left="12744"/>
        <w:rPr>
          <w:rFonts w:ascii="Times New Roman" w:hAnsi="Times New Roman" w:cs="Times New Roman"/>
          <w:b/>
          <w:sz w:val="28"/>
          <w:lang w:val="uk-UA"/>
        </w:rPr>
      </w:pPr>
      <w:r w:rsidRPr="00F578AD">
        <w:rPr>
          <w:rFonts w:ascii="Times New Roman" w:hAnsi="Times New Roman" w:cs="Times New Roman"/>
          <w:b/>
          <w:sz w:val="28"/>
          <w:lang w:val="uk-UA"/>
        </w:rPr>
        <w:t xml:space="preserve">Додаток </w:t>
      </w:r>
    </w:p>
    <w:p w:rsidR="008349C3" w:rsidRPr="00F578AD" w:rsidRDefault="008349C3" w:rsidP="008349C3">
      <w:pPr>
        <w:spacing w:after="0" w:line="240" w:lineRule="auto"/>
        <w:ind w:left="12744"/>
        <w:rPr>
          <w:rFonts w:ascii="Times New Roman" w:hAnsi="Times New Roman" w:cs="Times New Roman"/>
          <w:b/>
          <w:sz w:val="28"/>
          <w:lang w:val="uk-UA"/>
        </w:rPr>
      </w:pPr>
      <w:r w:rsidRPr="00F578AD">
        <w:rPr>
          <w:rFonts w:ascii="Times New Roman" w:hAnsi="Times New Roman" w:cs="Times New Roman"/>
          <w:b/>
          <w:sz w:val="28"/>
          <w:lang w:val="uk-UA"/>
        </w:rPr>
        <w:t>до Програми</w:t>
      </w:r>
    </w:p>
    <w:p w:rsidR="008349C3" w:rsidRDefault="008349C3" w:rsidP="008349C3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8349C3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349C3" w:rsidRPr="00952227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52227">
        <w:rPr>
          <w:rFonts w:ascii="Times New Roman" w:hAnsi="Times New Roman" w:cs="Times New Roman"/>
          <w:b/>
          <w:sz w:val="28"/>
          <w:lang w:val="uk-UA"/>
        </w:rPr>
        <w:t xml:space="preserve">Заходи </w:t>
      </w:r>
      <w:r>
        <w:rPr>
          <w:rFonts w:ascii="Times New Roman" w:hAnsi="Times New Roman" w:cs="Times New Roman"/>
          <w:b/>
          <w:sz w:val="28"/>
          <w:lang w:val="uk-UA"/>
        </w:rPr>
        <w:t xml:space="preserve">щодо виконання </w:t>
      </w:r>
      <w:r w:rsidRPr="00952227">
        <w:rPr>
          <w:rFonts w:ascii="Times New Roman" w:hAnsi="Times New Roman" w:cs="Times New Roman"/>
          <w:b/>
          <w:sz w:val="28"/>
          <w:lang w:val="uk-UA"/>
        </w:rPr>
        <w:t>програми</w:t>
      </w:r>
    </w:p>
    <w:p w:rsidR="008349C3" w:rsidRPr="000C52E4" w:rsidRDefault="008349C3" w:rsidP="008349C3">
      <w:pPr>
        <w:spacing w:after="0" w:line="240" w:lineRule="auto"/>
        <w:ind w:right="-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2E4">
        <w:rPr>
          <w:rFonts w:ascii="Times New Roman" w:eastAsia="Times New Roman" w:hAnsi="Times New Roman" w:cs="Times New Roman"/>
          <w:b/>
          <w:sz w:val="28"/>
          <w:szCs w:val="28"/>
        </w:rPr>
        <w:t>протиепідемічних заходів та боротьби з інфекційними хворобами</w:t>
      </w:r>
    </w:p>
    <w:p w:rsidR="008349C3" w:rsidRPr="000C52E4" w:rsidRDefault="008349C3" w:rsidP="008349C3">
      <w:pPr>
        <w:spacing w:after="0" w:line="240" w:lineRule="auto"/>
        <w:ind w:right="-1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2E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0C52E4">
        <w:rPr>
          <w:rFonts w:ascii="Times New Roman" w:hAnsi="Times New Roman" w:cs="Times New Roman"/>
          <w:b/>
          <w:sz w:val="28"/>
          <w:szCs w:val="28"/>
        </w:rPr>
        <w:t>районі</w:t>
      </w:r>
      <w:r w:rsidRPr="000C52E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</w:t>
      </w:r>
      <w:r w:rsidRPr="000C52E4">
        <w:rPr>
          <w:rFonts w:ascii="Times New Roman" w:hAnsi="Times New Roman" w:cs="Times New Roman"/>
          <w:b/>
          <w:sz w:val="28"/>
          <w:szCs w:val="28"/>
        </w:rPr>
        <w:t>4</w:t>
      </w:r>
      <w:r w:rsidRPr="000C52E4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2016 роки</w:t>
      </w:r>
    </w:p>
    <w:p w:rsidR="008349C3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900" w:type="dxa"/>
        <w:tblLook w:val="04A0"/>
      </w:tblPr>
      <w:tblGrid>
        <w:gridCol w:w="668"/>
        <w:gridCol w:w="3982"/>
        <w:gridCol w:w="1606"/>
        <w:gridCol w:w="2797"/>
        <w:gridCol w:w="1980"/>
        <w:gridCol w:w="1289"/>
        <w:gridCol w:w="1289"/>
        <w:gridCol w:w="1289"/>
      </w:tblGrid>
      <w:tr w:rsidR="008349C3" w:rsidRPr="00952227" w:rsidTr="004D5310">
        <w:tc>
          <w:tcPr>
            <w:tcW w:w="668" w:type="dxa"/>
            <w:vMerge w:val="restart"/>
            <w:vAlign w:val="center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3982" w:type="dxa"/>
            <w:vMerge w:val="restart"/>
            <w:vAlign w:val="center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заходу</w:t>
            </w:r>
          </w:p>
        </w:tc>
        <w:tc>
          <w:tcPr>
            <w:tcW w:w="1606" w:type="dxa"/>
            <w:vMerge w:val="restart"/>
            <w:vAlign w:val="center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Строк виконання заходу</w:t>
            </w:r>
          </w:p>
        </w:tc>
        <w:tc>
          <w:tcPr>
            <w:tcW w:w="2797" w:type="dxa"/>
            <w:vMerge w:val="restart"/>
            <w:vAlign w:val="center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Виконавці</w:t>
            </w:r>
          </w:p>
        </w:tc>
        <w:tc>
          <w:tcPr>
            <w:tcW w:w="1980" w:type="dxa"/>
            <w:vMerge w:val="restart"/>
            <w:vAlign w:val="center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Джерела фінансування</w:t>
            </w:r>
          </w:p>
        </w:tc>
        <w:tc>
          <w:tcPr>
            <w:tcW w:w="3867" w:type="dxa"/>
            <w:gridSpan w:val="3"/>
            <w:vAlign w:val="center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Орієнтовний обсяг фінансування</w:t>
            </w:r>
          </w:p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(тис.грн.)</w:t>
            </w:r>
          </w:p>
        </w:tc>
      </w:tr>
      <w:tr w:rsidR="008349C3" w:rsidRPr="00952227" w:rsidTr="004D5310">
        <w:tc>
          <w:tcPr>
            <w:tcW w:w="668" w:type="dxa"/>
            <w:vMerge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982" w:type="dxa"/>
            <w:vMerge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606" w:type="dxa"/>
            <w:vMerge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797" w:type="dxa"/>
            <w:vMerge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289" w:type="dxa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2014</w:t>
            </w:r>
          </w:p>
        </w:tc>
        <w:tc>
          <w:tcPr>
            <w:tcW w:w="1289" w:type="dxa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2015</w:t>
            </w:r>
          </w:p>
        </w:tc>
        <w:tc>
          <w:tcPr>
            <w:tcW w:w="1289" w:type="dxa"/>
          </w:tcPr>
          <w:p w:rsidR="008349C3" w:rsidRPr="00952227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2016</w:t>
            </w:r>
          </w:p>
        </w:tc>
      </w:tr>
      <w:tr w:rsidR="008349C3" w:rsidTr="004D5310">
        <w:tc>
          <w:tcPr>
            <w:tcW w:w="668" w:type="dxa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982" w:type="dxa"/>
          </w:tcPr>
          <w:p w:rsidR="008349C3" w:rsidRPr="005265A5" w:rsidRDefault="008349C3" w:rsidP="004D5310">
            <w:pPr>
              <w:ind w:right="-1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265A5">
              <w:rPr>
                <w:rFonts w:ascii="Times New Roman" w:hAnsi="Times New Roman" w:cs="Times New Roman"/>
                <w:sz w:val="28"/>
                <w:lang w:val="uk-UA"/>
              </w:rPr>
              <w:t xml:space="preserve">Розробляти та затверджувати комплексний план </w:t>
            </w:r>
            <w:r w:rsidRPr="005265A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протиепідемічних заходів та боротьби з інфекційними хворобами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епідемічними показниками</w:t>
            </w:r>
          </w:p>
        </w:tc>
        <w:tc>
          <w:tcPr>
            <w:tcW w:w="1606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8349C3" w:rsidTr="004D5310">
        <w:tc>
          <w:tcPr>
            <w:tcW w:w="668" w:type="dxa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982" w:type="dxa"/>
          </w:tcPr>
          <w:p w:rsidR="008349C3" w:rsidRPr="005265A5" w:rsidRDefault="008349C3" w:rsidP="004D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Здійснення</w:t>
            </w:r>
            <w:r w:rsidRPr="005265A5">
              <w:rPr>
                <w:rFonts w:ascii="Times New Roman" w:eastAsia="Calibri" w:hAnsi="Times New Roman" w:cs="Times New Roman"/>
                <w:sz w:val="28"/>
              </w:rPr>
              <w:t xml:space="preserve"> інформаційно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Pr="005265A5">
              <w:rPr>
                <w:rFonts w:ascii="Times New Roman" w:eastAsia="Calibri" w:hAnsi="Times New Roman" w:cs="Times New Roman"/>
                <w:sz w:val="28"/>
              </w:rPr>
              <w:t xml:space="preserve">просвітницьких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заходів</w:t>
            </w:r>
            <w:r w:rsidRPr="005265A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серед населення району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боротьби з інфекційними хворобами та проведення профілактичних </w:t>
            </w:r>
            <w:r w:rsidRPr="00871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щеплень</w:t>
            </w:r>
          </w:p>
        </w:tc>
        <w:tc>
          <w:tcPr>
            <w:tcW w:w="1606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8349C3" w:rsidTr="004D5310">
        <w:tc>
          <w:tcPr>
            <w:tcW w:w="668" w:type="dxa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3982" w:type="dxa"/>
          </w:tcPr>
          <w:p w:rsidR="008349C3" w:rsidRDefault="008349C3" w:rsidP="004D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Проведення профілактичних щеплень згідно календаря та за епідемічними показаннями</w:t>
            </w:r>
          </w:p>
        </w:tc>
        <w:tc>
          <w:tcPr>
            <w:tcW w:w="1606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</w:tr>
      <w:tr w:rsidR="008349C3" w:rsidRPr="005265A5" w:rsidTr="004D5310">
        <w:tc>
          <w:tcPr>
            <w:tcW w:w="668" w:type="dxa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982" w:type="dxa"/>
          </w:tcPr>
          <w:p w:rsidR="008349C3" w:rsidRPr="005265A5" w:rsidRDefault="008349C3" w:rsidP="004D5310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Закупівля вакцин </w:t>
            </w:r>
            <w:r w:rsidRPr="005265A5">
              <w:rPr>
                <w:rFonts w:ascii="Times New Roman" w:eastAsia="Calibri" w:hAnsi="Times New Roman" w:cs="Times New Roman"/>
                <w:sz w:val="28"/>
                <w:lang w:val="uk-UA"/>
              </w:rPr>
              <w:t>для профілактик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и інфекційних  захворювань за епідемічними  показаннями </w:t>
            </w:r>
            <w:r w:rsidRPr="005265A5">
              <w:rPr>
                <w:rFonts w:ascii="Times New Roman" w:eastAsia="Calibri" w:hAnsi="Times New Roman" w:cs="Times New Roman"/>
                <w:sz w:val="28"/>
                <w:lang w:val="uk-UA"/>
              </w:rPr>
              <w:t>щорічно</w:t>
            </w:r>
            <w:r w:rsidRPr="005265A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проти грипу, вірусного гепатиту А і</w:t>
            </w:r>
            <w:r w:rsidRPr="005265A5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В, особливо серед груп епідемічного ризику</w:t>
            </w:r>
            <w:r w:rsidRPr="005265A5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1606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Районний</w:t>
            </w:r>
          </w:p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бюджет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90,0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90,0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90,0</w:t>
            </w:r>
          </w:p>
        </w:tc>
      </w:tr>
      <w:tr w:rsidR="008349C3" w:rsidRPr="005265A5" w:rsidTr="004D5310">
        <w:tc>
          <w:tcPr>
            <w:tcW w:w="668" w:type="dxa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3982" w:type="dxa"/>
          </w:tcPr>
          <w:p w:rsidR="008349C3" w:rsidRDefault="008349C3" w:rsidP="004D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Удосконалення </w:t>
            </w:r>
            <w:r w:rsidRPr="007A26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лабораторної бази для діагностики інфекційних хвороб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у тому числі закупівля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експрес-методів </w:t>
            </w:r>
            <w:r w:rsidRPr="00871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15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інфекційних хвороб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у тому числі для обстеження контактних осіб в осередках інфекційних захворювань за епідемічними показаннями.</w:t>
            </w:r>
          </w:p>
        </w:tc>
        <w:tc>
          <w:tcPr>
            <w:tcW w:w="1606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Районний</w:t>
            </w:r>
          </w:p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бюджет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15,0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</w:pPr>
            <w:r w:rsidRPr="006F1196">
              <w:rPr>
                <w:rFonts w:ascii="Times New Roman" w:hAnsi="Times New Roman" w:cs="Times New Roman"/>
                <w:sz w:val="28"/>
                <w:lang w:val="uk-UA"/>
              </w:rPr>
              <w:t>15,0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</w:pPr>
            <w:r w:rsidRPr="006F1196">
              <w:rPr>
                <w:rFonts w:ascii="Times New Roman" w:hAnsi="Times New Roman" w:cs="Times New Roman"/>
                <w:sz w:val="28"/>
                <w:lang w:val="uk-UA"/>
              </w:rPr>
              <w:t>15,0</w:t>
            </w:r>
          </w:p>
        </w:tc>
      </w:tr>
      <w:tr w:rsidR="008349C3" w:rsidRPr="005265A5" w:rsidTr="004D5310">
        <w:tc>
          <w:tcPr>
            <w:tcW w:w="668" w:type="dxa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3982" w:type="dxa"/>
          </w:tcPr>
          <w:p w:rsidR="008349C3" w:rsidRDefault="008349C3" w:rsidP="004D531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Закупівля препаратів неспецифічної терапії для лікування хворих на інфекційні захворювання згідно стандартів лікування.</w:t>
            </w:r>
          </w:p>
        </w:tc>
        <w:tc>
          <w:tcPr>
            <w:tcW w:w="1606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Районний</w:t>
            </w:r>
          </w:p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бюджет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10,0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</w:pPr>
            <w:r w:rsidRPr="006F1196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Pr="006F1196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  <w:tc>
          <w:tcPr>
            <w:tcW w:w="1289" w:type="dxa"/>
            <w:vAlign w:val="center"/>
          </w:tcPr>
          <w:p w:rsidR="008349C3" w:rsidRDefault="008349C3" w:rsidP="004D5310">
            <w:pPr>
              <w:jc w:val="center"/>
            </w:pPr>
            <w:r w:rsidRPr="006F1196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Pr="006F1196">
              <w:rPr>
                <w:rFonts w:ascii="Times New Roman" w:hAnsi="Times New Roman" w:cs="Times New Roman"/>
                <w:sz w:val="28"/>
                <w:lang w:val="uk-UA"/>
              </w:rPr>
              <w:t>,0</w:t>
            </w:r>
          </w:p>
        </w:tc>
      </w:tr>
      <w:tr w:rsidR="008349C3" w:rsidRPr="008349C3" w:rsidTr="004D5310">
        <w:tc>
          <w:tcPr>
            <w:tcW w:w="9053" w:type="dxa"/>
            <w:gridSpan w:val="4"/>
            <w:vAlign w:val="center"/>
          </w:tcPr>
          <w:p w:rsidR="008349C3" w:rsidRPr="008349C3" w:rsidRDefault="008349C3" w:rsidP="004D53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349C3">
              <w:rPr>
                <w:rFonts w:ascii="Times New Roman" w:hAnsi="Times New Roman" w:cs="Times New Roman"/>
                <w:b/>
                <w:sz w:val="28"/>
                <w:lang w:val="uk-UA"/>
              </w:rPr>
              <w:t>Усього</w:t>
            </w:r>
          </w:p>
        </w:tc>
        <w:tc>
          <w:tcPr>
            <w:tcW w:w="1980" w:type="dxa"/>
          </w:tcPr>
          <w:p w:rsidR="008349C3" w:rsidRPr="008349C3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349C3">
              <w:rPr>
                <w:rFonts w:ascii="Times New Roman" w:hAnsi="Times New Roman" w:cs="Times New Roman"/>
                <w:b/>
                <w:sz w:val="28"/>
                <w:lang w:val="uk-UA"/>
              </w:rPr>
              <w:t>Районний</w:t>
            </w:r>
          </w:p>
          <w:p w:rsidR="008349C3" w:rsidRPr="008349C3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349C3">
              <w:rPr>
                <w:rFonts w:ascii="Times New Roman" w:hAnsi="Times New Roman" w:cs="Times New Roman"/>
                <w:b/>
                <w:sz w:val="28"/>
                <w:lang w:val="uk-UA"/>
              </w:rPr>
              <w:t>бюджет</w:t>
            </w:r>
          </w:p>
        </w:tc>
        <w:tc>
          <w:tcPr>
            <w:tcW w:w="1289" w:type="dxa"/>
            <w:vAlign w:val="center"/>
          </w:tcPr>
          <w:p w:rsidR="008349C3" w:rsidRPr="008349C3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349C3">
              <w:rPr>
                <w:rFonts w:ascii="Times New Roman" w:hAnsi="Times New Roman" w:cs="Times New Roman"/>
                <w:b/>
                <w:sz w:val="28"/>
                <w:lang w:val="uk-UA"/>
              </w:rPr>
              <w:t>115,0</w:t>
            </w:r>
          </w:p>
        </w:tc>
        <w:tc>
          <w:tcPr>
            <w:tcW w:w="1289" w:type="dxa"/>
            <w:vAlign w:val="center"/>
          </w:tcPr>
          <w:p w:rsidR="008349C3" w:rsidRPr="008349C3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349C3">
              <w:rPr>
                <w:rFonts w:ascii="Times New Roman" w:hAnsi="Times New Roman" w:cs="Times New Roman"/>
                <w:b/>
                <w:sz w:val="28"/>
                <w:lang w:val="uk-UA"/>
              </w:rPr>
              <w:t>115,0</w:t>
            </w:r>
          </w:p>
        </w:tc>
        <w:tc>
          <w:tcPr>
            <w:tcW w:w="1289" w:type="dxa"/>
            <w:vAlign w:val="center"/>
          </w:tcPr>
          <w:p w:rsidR="008349C3" w:rsidRPr="008349C3" w:rsidRDefault="008349C3" w:rsidP="004D531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8349C3">
              <w:rPr>
                <w:rFonts w:ascii="Times New Roman" w:hAnsi="Times New Roman" w:cs="Times New Roman"/>
                <w:b/>
                <w:sz w:val="28"/>
                <w:lang w:val="uk-UA"/>
              </w:rPr>
              <w:t>115,0</w:t>
            </w:r>
          </w:p>
        </w:tc>
      </w:tr>
    </w:tbl>
    <w:p w:rsidR="008349C3" w:rsidRPr="00952227" w:rsidRDefault="008349C3" w:rsidP="008349C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B1A92" w:rsidRDefault="002B1A92"/>
    <w:sectPr w:rsidR="002B1A92" w:rsidSect="008349C3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BD" w:rsidRDefault="00924BBD" w:rsidP="008349C3">
      <w:pPr>
        <w:spacing w:after="0" w:line="240" w:lineRule="auto"/>
      </w:pPr>
      <w:r>
        <w:separator/>
      </w:r>
    </w:p>
  </w:endnote>
  <w:endnote w:type="continuationSeparator" w:id="1">
    <w:p w:rsidR="00924BBD" w:rsidRDefault="00924BBD" w:rsidP="0083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BD" w:rsidRDefault="00924BBD" w:rsidP="008349C3">
      <w:pPr>
        <w:spacing w:after="0" w:line="240" w:lineRule="auto"/>
      </w:pPr>
      <w:r>
        <w:separator/>
      </w:r>
    </w:p>
  </w:footnote>
  <w:footnote w:type="continuationSeparator" w:id="1">
    <w:p w:rsidR="00924BBD" w:rsidRDefault="00924BBD" w:rsidP="0083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28304335"/>
      <w:docPartObj>
        <w:docPartGallery w:val="Page Numbers (Top of Page)"/>
        <w:docPartUnique/>
      </w:docPartObj>
    </w:sdtPr>
    <w:sdtContent>
      <w:p w:rsidR="008349C3" w:rsidRPr="008349C3" w:rsidRDefault="00350359" w:rsidP="008349C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8349C3">
          <w:rPr>
            <w:rFonts w:ascii="Times New Roman" w:hAnsi="Times New Roman" w:cs="Times New Roman"/>
            <w:sz w:val="28"/>
          </w:rPr>
          <w:fldChar w:fldCharType="begin"/>
        </w:r>
        <w:r w:rsidR="008349C3" w:rsidRPr="008349C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8349C3">
          <w:rPr>
            <w:rFonts w:ascii="Times New Roman" w:hAnsi="Times New Roman" w:cs="Times New Roman"/>
            <w:sz w:val="28"/>
          </w:rPr>
          <w:fldChar w:fldCharType="separate"/>
        </w:r>
        <w:r w:rsidR="00F578AD">
          <w:rPr>
            <w:rFonts w:ascii="Times New Roman" w:hAnsi="Times New Roman" w:cs="Times New Roman"/>
            <w:noProof/>
            <w:sz w:val="28"/>
          </w:rPr>
          <w:t>2</w:t>
        </w:r>
        <w:r w:rsidRPr="008349C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9C3"/>
    <w:rsid w:val="002B1A92"/>
    <w:rsid w:val="00350359"/>
    <w:rsid w:val="008349C3"/>
    <w:rsid w:val="00924BBD"/>
    <w:rsid w:val="00F5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C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9C3"/>
  </w:style>
  <w:style w:type="paragraph" w:styleId="a6">
    <w:name w:val="footer"/>
    <w:basedOn w:val="a"/>
    <w:link w:val="a7"/>
    <w:uiPriority w:val="99"/>
    <w:semiHidden/>
    <w:unhideWhenUsed/>
    <w:rsid w:val="0083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4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4</cp:revision>
  <dcterms:created xsi:type="dcterms:W3CDTF">2014-01-22T15:18:00Z</dcterms:created>
  <dcterms:modified xsi:type="dcterms:W3CDTF">2014-01-30T12:01:00Z</dcterms:modified>
</cp:coreProperties>
</file>